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6D7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:rsidR="005006D7" w:rsidRPr="001E46EE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:rsidR="00F902A6" w:rsidRPr="00E30108" w:rsidRDefault="00F902A6" w:rsidP="00F902A6">
      <w:pPr>
        <w:spacing w:after="2"/>
        <w:ind w:left="6096" w:right="465" w:firstLine="4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>4</w:t>
      </w: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 xml:space="preserve"> do Zarządzenia Nr 215/VII/FZ-2024</w:t>
      </w:r>
    </w:p>
    <w:p w:rsidR="00F902A6" w:rsidRPr="00E30108" w:rsidRDefault="00F902A6" w:rsidP="00F902A6">
      <w:pPr>
        <w:spacing w:after="2"/>
        <w:ind w:left="6096" w:right="465" w:firstLine="4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010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>z dnia 14.08.2024 r.</w:t>
      </w:r>
    </w:p>
    <w:p w:rsidR="00F902A6" w:rsidRPr="00FB17AC" w:rsidRDefault="00F902A6" w:rsidP="00F902A6">
      <w:pPr>
        <w:tabs>
          <w:tab w:val="left" w:pos="930"/>
          <w:tab w:val="right" w:pos="9072"/>
        </w:tabs>
        <w:spacing w:line="276" w:lineRule="auto"/>
        <w:rPr>
          <w:rFonts w:ascii="Times New Roman" w:hAnsi="Times New Roman" w:cs="Times New Roman"/>
          <w:i/>
          <w:iCs/>
          <w:kern w:val="0"/>
          <w:sz w:val="16"/>
          <w:szCs w:val="16"/>
          <w14:ligatures w14:val="none"/>
        </w:rPr>
      </w:pPr>
    </w:p>
    <w:p w:rsidR="00F902A6" w:rsidRPr="001E46EE" w:rsidRDefault="00F902A6" w:rsidP="00F902A6">
      <w:pPr>
        <w:tabs>
          <w:tab w:val="left" w:pos="930"/>
          <w:tab w:val="right" w:pos="9072"/>
        </w:tabs>
        <w:spacing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:rsidR="00F902A6" w:rsidRPr="001E46EE" w:rsidRDefault="00F902A6" w:rsidP="00F902A6">
      <w:pPr>
        <w:tabs>
          <w:tab w:val="left" w:pos="930"/>
          <w:tab w:val="right" w:pos="9072"/>
        </w:tabs>
        <w:spacing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:rsidR="00F902A6" w:rsidRPr="001E46EE" w:rsidRDefault="00F902A6" w:rsidP="00F902A6">
      <w:pPr>
        <w:tabs>
          <w:tab w:val="left" w:pos="930"/>
          <w:tab w:val="right" w:pos="9072"/>
        </w:tabs>
        <w:spacing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Tabela-Siatka"/>
        <w:tblpPr w:leftFromText="141" w:rightFromText="141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F902A6" w:rsidRPr="001E46EE" w:rsidTr="00F67845">
        <w:tc>
          <w:tcPr>
            <w:tcW w:w="5363" w:type="dxa"/>
            <w:gridSpan w:val="2"/>
            <w:shd w:val="clear" w:color="auto" w:fill="E2EFD9" w:themeFill="accent6" w:themeFillTint="33"/>
          </w:tcPr>
          <w:p w:rsidR="00F902A6" w:rsidRPr="001E46EE" w:rsidRDefault="00F902A6" w:rsidP="00F67845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Wypełnia Urząd Miejski w Ząbkowicach Śląskich: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F902A6" w:rsidRPr="001E46EE" w:rsidTr="00F67845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:rsidR="00F902A6" w:rsidRPr="001E46EE" w:rsidRDefault="00F902A6" w:rsidP="00F67845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F902A6" w:rsidRPr="001E46EE" w:rsidTr="00F67845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:rsidR="00F902A6" w:rsidRPr="001E46EE" w:rsidRDefault="00F902A6" w:rsidP="00F67845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806EFA" wp14:editId="0B2E692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120546985" name="Pole tekstowe 1120546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02A6" w:rsidRPr="00A9615F" w:rsidRDefault="00F902A6" w:rsidP="00F902A6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06E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20546985" o:spid="_x0000_s1026" type="#_x0000_t202" style="position:absolute;margin-left:66.35pt;margin-top:1.65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z4PAIAAHI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" fillcolor="window" stroked="f" strokeweight=".5pt">
                      <v:textbox>
                        <w:txbxContent>
                          <w:p w:rsidR="00F902A6" w:rsidRPr="00A9615F" w:rsidRDefault="00F902A6" w:rsidP="00F902A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3D794" wp14:editId="72F2124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857205148" name="Pole tekstowe 1857205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02A6" w:rsidRPr="00A9615F" w:rsidRDefault="00F902A6" w:rsidP="00F902A6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3D794" id="Pole tekstowe 1857205148" o:spid="_x0000_s1027" type="#_x0000_t202" style="position:absolute;margin-left:-3.65pt;margin-top:.6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" fillcolor="window" stroked="f" strokeweight=".5pt">
                      <v:textbox>
                        <w:txbxContent>
                          <w:p w:rsidR="00F902A6" w:rsidRPr="00A9615F" w:rsidRDefault="00F902A6" w:rsidP="00F902A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902A6" w:rsidRDefault="00F902A6" w:rsidP="00F902A6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WNIOSEK O PŁATNOŚĆ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w ramach Programu Priorytetowego „Ciepłe Mieszkanie” – II nabór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na terenie Gminy Ząbkowice Śląskie</w:t>
      </w:r>
    </w:p>
    <w:p w:rsidR="00F902A6" w:rsidRPr="001E46EE" w:rsidRDefault="00F902A6" w:rsidP="00F902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C22C" wp14:editId="4A2CFB68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729022462" name="Łącznik prosty 729022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203D8" id="Łącznik prosty 72902246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:rsidR="00F902A6" w:rsidRPr="001E46EE" w:rsidRDefault="00F902A6" w:rsidP="00F902A6">
      <w:pPr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1E46EE">
        <w:rPr>
          <w:rFonts w:ascii="Times New Roman" w:eastAsia="Calibri" w:hAnsi="Times New Roman" w:cs="Times New Roman"/>
          <w:bCs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Przed przystąpieniem do wypełnienia wniosku należy zapoznać się z  Instrukcją wypełniania wniosku.</w:t>
      </w:r>
      <w:r w:rsidRPr="001E46EE">
        <w:rPr>
          <w:rFonts w:ascii="Times New Roman" w:eastAsia="Calibri" w:hAnsi="Times New Roman" w:cs="Times New Roman"/>
          <w:bCs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br/>
      </w:r>
      <w:r w:rsidRPr="001E46EE"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WNIOSEK NALEŻY WYPEŁNIĆ DRUKOWANYMI LITERAMI</w:t>
      </w:r>
    </w:p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1E46EE"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F902A6" w:rsidRPr="001E46EE" w:rsidTr="00F67845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F902A6" w:rsidRPr="001E46EE" w:rsidTr="00F67845">
        <w:tc>
          <w:tcPr>
            <w:tcW w:w="1389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902A6" w:rsidRPr="001E46EE" w:rsidTr="00F67845">
        <w:tc>
          <w:tcPr>
            <w:tcW w:w="1389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6"/>
                  <w:szCs w:val="36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6EE">
                  <w:rPr>
                    <w:rFonts w:ascii="Segoe UI Symbol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Pr="001E4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6"/>
                  <w:szCs w:val="36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6EE">
                  <w:rPr>
                    <w:rFonts w:ascii="Segoe UI Symbol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Pr="001E4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PODWYŻSZONY poziom </w:t>
            </w:r>
          </w:p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6"/>
                  <w:szCs w:val="36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6EE">
                  <w:rPr>
                    <w:rFonts w:ascii="Segoe UI Symbol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Pr="001E4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NAJWYŻSZY poziom 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902A6" w:rsidRPr="001E46EE" w:rsidTr="00F67845">
        <w:tc>
          <w:tcPr>
            <w:tcW w:w="6654" w:type="dxa"/>
            <w:gridSpan w:val="3"/>
            <w:shd w:val="clear" w:color="auto" w:fill="E2EFD9" w:themeFill="accent6" w:themeFillTint="33"/>
          </w:tcPr>
          <w:p w:rsidR="00F902A6" w:rsidRPr="001E46EE" w:rsidRDefault="00F902A6" w:rsidP="00F67845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:rsidR="00F902A6" w:rsidRPr="001E46EE" w:rsidRDefault="00F902A6" w:rsidP="00F678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F902A6" w:rsidRPr="001E46EE" w:rsidTr="00F67845">
        <w:trPr>
          <w:trHeight w:val="367"/>
        </w:trPr>
        <w:tc>
          <w:tcPr>
            <w:tcW w:w="8926" w:type="dxa"/>
            <w:gridSpan w:val="4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Dane Beneficjenta</w:t>
            </w:r>
          </w:p>
        </w:tc>
      </w:tr>
      <w:tr w:rsidR="00F902A6" w:rsidRPr="001E46EE" w:rsidTr="00F67845">
        <w:trPr>
          <w:trHeight w:val="442"/>
        </w:trPr>
        <w:tc>
          <w:tcPr>
            <w:tcW w:w="2547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5936053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902A6" w:rsidRPr="001E46EE" w:rsidTr="00F67845">
        <w:trPr>
          <w:trHeight w:val="419"/>
        </w:trPr>
        <w:tc>
          <w:tcPr>
            <w:tcW w:w="2547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sdt>
        <w:sdtPr>
          <w:rPr>
            <w:rFonts w:ascii="Times New Roman" w:eastAsia="Calibri" w:hAnsi="Times New Roman" w:cs="Times New Roman"/>
            <w:b/>
            <w:kern w:val="0"/>
            <w:sz w:val="36"/>
            <w:szCs w:val="36"/>
            <w14:textOutline w14:w="9525" w14:cap="rnd" w14:cmpd="sng" w14:algn="ctr">
              <w14:noFill/>
              <w14:prstDash w14:val="solid"/>
              <w14:bevel/>
            </w14:textOutline>
            <w14:ligatures w14:val="none"/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6EE">
            <w:rPr>
              <w:rFonts w:ascii="Segoe UI Symbol" w:eastAsia="Calibri" w:hAnsi="Segoe UI Symbol" w:cs="Segoe UI Symbol"/>
              <w:b/>
              <w:kern w:val="0"/>
              <w:sz w:val="36"/>
              <w:szCs w:val="36"/>
              <w14:textOutline w14:w="9525" w14:cap="rnd" w14:cmpd="sng" w14:algn="ctr">
                <w14:noFill/>
                <w14:prstDash w14:val="solid"/>
                <w14:bevel/>
              </w14:textOutline>
              <w14:ligatures w14:val="none"/>
            </w:rPr>
            <w:t>☐</w:t>
          </w:r>
        </w:sdtContent>
      </w:sdt>
      <w:r w:rsidRPr="001E46EE">
        <w:rPr>
          <w:rFonts w:ascii="Times New Roman" w:eastAsia="Calibri" w:hAnsi="Times New Roman" w:cs="Times New Roman"/>
          <w:b/>
          <w:kern w:val="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Oświadczam, że od daty złożenia wniosku o dofinansowanie nie dokonałem zbycia lokalu mieszkalnego objętego dofinansowaniem.</w:t>
      </w:r>
    </w:p>
    <w:p w:rsidR="00F902A6" w:rsidRDefault="00F902A6" w:rsidP="00F902A6">
      <w:pPr>
        <w:keepNext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B. INFORMACJE O REALIZACJI PRZEDSIĘWZIĘCIA</w:t>
      </w: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902A6" w:rsidRPr="001E46EE" w:rsidTr="00F67845">
        <w:tc>
          <w:tcPr>
            <w:tcW w:w="7650" w:type="dxa"/>
            <w:shd w:val="clear" w:color="auto" w:fill="E7E6E6" w:themeFill="background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Pr="001E46EE">
              <w:rPr>
                <w:rFonts w:ascii="Times New Roman" w:hAnsi="Times New Roman" w:cs="Times New Roman"/>
                <w:sz w:val="20"/>
                <w:szCs w:val="20"/>
                <w:shd w:val="clear" w:color="auto" w:fill="E2EFD9" w:themeFill="accent6" w:themeFillTint="33"/>
              </w:rPr>
              <w:t>zakończenia przedsięwzięcia (data wystawienia ostatniej faktury lub równoważnego dokumentu księgowego lub innego dokumentu potwierdzającego wykonanie prac)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</w:rPr>
            </w:pPr>
          </w:p>
        </w:tc>
      </w:tr>
    </w:tbl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14:ligatures w14:val="none"/>
        </w:rPr>
      </w:pPr>
    </w:p>
    <w:p w:rsidR="00F902A6" w:rsidRPr="001E46EE" w:rsidRDefault="00F902A6" w:rsidP="00F902A6">
      <w:pPr>
        <w:tabs>
          <w:tab w:val="left" w:pos="2250"/>
        </w:tabs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B.2. DOKUMENTY ZAKUPU POTWIERDZAJĄCE REALIZACJĘ ZAKRESU RZECZOWEGO</w:t>
      </w:r>
    </w:p>
    <w:p w:rsidR="00F902A6" w:rsidRPr="001E46EE" w:rsidRDefault="00F902A6" w:rsidP="00F902A6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</w:pPr>
      <w:r w:rsidRPr="001E46EE"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  <w:t>Uwaga: Przez dokumenty zakupu rozumiane są faktury lub inne równoważne dokumenty księgowe, potwierdzające nabycie materiałów, urządzeń lub usług.</w:t>
      </w:r>
    </w:p>
    <w:p w:rsidR="00F902A6" w:rsidRPr="001E46EE" w:rsidRDefault="00F902A6" w:rsidP="00F902A6">
      <w:pPr>
        <w:keepNext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ascii="Times New Roman" w:hAnsi="Times New Roman" w:cs="Times New Roman"/>
            <w:b/>
            <w:kern w:val="0"/>
            <w:sz w:val="36"/>
            <w:szCs w:val="36"/>
            <w14:ligatures w14:val="none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6EE">
            <w:rPr>
              <w:rFonts w:ascii="Segoe UI Symbol" w:hAnsi="Segoe UI Symbol" w:cs="Segoe UI Symbol"/>
              <w:b/>
              <w:kern w:val="0"/>
              <w:sz w:val="36"/>
              <w:szCs w:val="36"/>
              <w14:ligatures w14:val="none"/>
            </w:rPr>
            <w:t>☐</w:t>
          </w:r>
        </w:sdtContent>
      </w:sdt>
      <w:r w:rsidRPr="001E46E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Przedstawiam do rozliczenia dokumenty zakupu określone w instrukcji wypełniania wniosku o płatność. Wypełnione dokumenty, potwierdzające poniesienie kosztów kwalifikowanych zgodnie z zakresem rzeczowo finansowym Umowy. </w:t>
      </w:r>
    </w:p>
    <w:p w:rsidR="00F902A6" w:rsidRPr="001E46EE" w:rsidRDefault="00F902A6" w:rsidP="00F902A6">
      <w:pPr>
        <w:keepNext/>
        <w:jc w:val="both"/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</w:pPr>
      <w:r w:rsidRPr="001E46EE"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  <w:t>Uwaga: do dofinansowania kwalifikują się koszty zgodne z Regulaminem naboru określającym sposób składania i rozpatrywania wniosków o dofinansowanie w ramach Programu priorytetowego Ciepłe Mieszkanie na terenie Gminy Ząbkowice Śląskie, poniesione nie wcześniej niż data zawarcia umowy o dofinansowanie. W szczególności warunkiem kwalifikowalności kosztów jest spełnienie wymagań technicznych Programu. Dokumenty zakupu muszą być wystawione na Beneficjenta</w:t>
      </w:r>
    </w:p>
    <w:p w:rsidR="00F902A6" w:rsidRPr="001E46EE" w:rsidRDefault="00F902A6" w:rsidP="00F902A6">
      <w:pPr>
        <w:tabs>
          <w:tab w:val="left" w:pos="2250"/>
        </w:tabs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tabs>
          <w:tab w:val="left" w:pos="2250"/>
        </w:tabs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B.3. KOSZTY KWALIFIKOWANE, DOFINANSOWANIE </w:t>
      </w:r>
    </w:p>
    <w:p w:rsidR="00F902A6" w:rsidRPr="001E46EE" w:rsidRDefault="00F902A6" w:rsidP="00F902A6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Należy wpisać łączną kwotę kosztów kwalifikowanych dla danej kategorii kosztów, wynikającą z dokumentów zakupu ujętych w zestawieniu dokumentów finansowych.</w:t>
      </w: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902A6" w:rsidRPr="001E46EE" w:rsidTr="00F67845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902A6" w:rsidRPr="001E46EE" w:rsidTr="00F67845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 oraz i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nstalacja ciepłej wody użytkowej (w tym kolektorów słonecznych i pompy ciepła do samej </w:t>
            </w:r>
            <w:proofErr w:type="spellStart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902A6" w:rsidRPr="001E46EE" w:rsidTr="00F67845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F902A6" w:rsidRPr="001E46EE" w:rsidRDefault="00F902A6" w:rsidP="00F902A6">
      <w:pPr>
        <w:keepNext/>
        <w:rPr>
          <w:rFonts w:ascii="Times New Roman" w:hAnsi="Times New Roman" w:cs="Times New Roman"/>
          <w:kern w:val="0"/>
          <w14:ligatures w14:val="none"/>
        </w:rPr>
      </w:pP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B.3.2 W zakresie: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F902A6" w:rsidRPr="001E46EE" w:rsidTr="00F67845">
        <w:tc>
          <w:tcPr>
            <w:tcW w:w="45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Ilość sztuk objętych </w:t>
            </w:r>
            <w:bookmarkStart w:id="1" w:name="_Hlk114747187"/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zakresem z </w:t>
            </w:r>
            <w:bookmarkEnd w:id="1"/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poprzedniej kolumny 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(których dotyczą dokumenty zakupu)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02A6" w:rsidRPr="001E46EE" w:rsidTr="00F67845">
        <w:trPr>
          <w:trHeight w:val="445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okienna w lokalu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F902A6" w:rsidRPr="001E46EE" w:rsidTr="00F67845">
        <w:trPr>
          <w:trHeight w:val="423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drzwiowa w lokalu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F902A6" w:rsidRPr="001E46EE" w:rsidTr="00F67845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</w:p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</w:p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</w:p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</w:p>
    <w:p w:rsidR="00F902A6" w:rsidRPr="001E46EE" w:rsidRDefault="00F902A6" w:rsidP="00F902A6">
      <w:pPr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1E46EE"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B.3.3 W zakresie: Dokumentacja (modernizacji instalacji wewnętrznej co lub </w:t>
      </w:r>
      <w:proofErr w:type="spellStart"/>
      <w:r w:rsidRPr="001E46EE"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cwu</w:t>
      </w:r>
      <w:proofErr w:type="spellEnd"/>
      <w:r w:rsidRPr="001E46EE">
        <w:rPr>
          <w:rFonts w:ascii="Times New Roman" w:eastAsia="Calibri" w:hAnsi="Times New Roman" w:cs="Times New Roman"/>
          <w:b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902A6" w:rsidRPr="001E46EE" w:rsidTr="00F67845">
        <w:tc>
          <w:tcPr>
            <w:tcW w:w="45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902A6" w:rsidRPr="001E46EE" w:rsidTr="00F67845">
        <w:trPr>
          <w:trHeight w:val="399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1E46EE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F902A6" w:rsidRPr="001E46EE" w:rsidTr="00F67845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</w:rPr>
            </w:pPr>
          </w:p>
        </w:tc>
      </w:tr>
      <w:tr w:rsidR="00F902A6" w:rsidRPr="001E46EE" w:rsidTr="00F67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:rsidR="00F902A6" w:rsidRPr="001E46EE" w:rsidRDefault="00F902A6" w:rsidP="00F678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br/>
        <w:t>C. INFORMACJA O RACHUNKU BANKOWYM DO WYPŁATY DOFINANSOWANIA</w:t>
      </w:r>
    </w:p>
    <w:p w:rsidR="00F902A6" w:rsidRPr="001E46EE" w:rsidRDefault="00F902A6" w:rsidP="00F902A6">
      <w:pPr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</w:pPr>
      <w:r w:rsidRPr="001E46EE">
        <w:rPr>
          <w:rFonts w:ascii="Times New Roman" w:hAnsi="Times New Roman" w:cs="Times New Roman"/>
          <w:bCs/>
          <w:i/>
          <w:iCs/>
          <w:kern w:val="0"/>
          <w:sz w:val="18"/>
          <w:szCs w:val="18"/>
          <w14:ligatures w14:val="none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"/>
        <w:tblW w:w="9074" w:type="dxa"/>
        <w:tblLayout w:type="fixed"/>
        <w:tblLook w:val="04A0" w:firstRow="1" w:lastRow="0" w:firstColumn="1" w:lastColumn="0" w:noHBand="0" w:noVBand="1"/>
      </w:tblPr>
      <w:tblGrid>
        <w:gridCol w:w="1112"/>
        <w:gridCol w:w="7962"/>
      </w:tblGrid>
      <w:tr w:rsidR="00F902A6" w:rsidRPr="001E46EE" w:rsidTr="00F67845">
        <w:trPr>
          <w:trHeight w:val="241"/>
        </w:trPr>
        <w:tc>
          <w:tcPr>
            <w:tcW w:w="9074" w:type="dxa"/>
            <w:gridSpan w:val="2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902A6" w:rsidRPr="001E46EE" w:rsidTr="00F67845">
        <w:trPr>
          <w:trHeight w:val="670"/>
        </w:trPr>
        <w:tc>
          <w:tcPr>
            <w:tcW w:w="1112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550" w:type="dxa"/>
              <w:tblInd w:w="165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7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89"/>
              <w:gridCol w:w="307"/>
              <w:gridCol w:w="297"/>
            </w:tblGrid>
            <w:tr w:rsidR="00F902A6" w:rsidRPr="001E46EE" w:rsidTr="00F67845">
              <w:trPr>
                <w:trHeight w:val="403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F902A6" w:rsidRPr="001E46EE" w:rsidRDefault="00F902A6" w:rsidP="00F6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02A6" w:rsidRPr="001E46EE" w:rsidRDefault="00F902A6" w:rsidP="00F902A6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D. WYMAGANE ZAŁĄCZNIKI DOŁĄCZONE DO WNIOSKU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6662"/>
        <w:gridCol w:w="1276"/>
      </w:tblGrid>
      <w:tr w:rsidR="00F902A6" w:rsidRPr="001E46EE" w:rsidTr="00F67845">
        <w:tc>
          <w:tcPr>
            <w:tcW w:w="1276" w:type="dxa"/>
            <w:shd w:val="clear" w:color="auto" w:fill="E7E6E6" w:themeFill="background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902A6" w:rsidRPr="001E46EE" w:rsidTr="00F67845">
        <w:tc>
          <w:tcPr>
            <w:tcW w:w="1276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tabs>
                <w:tab w:val="left" w:pos="88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</w:p>
        </w:tc>
      </w:tr>
      <w:tr w:rsidR="00F902A6" w:rsidRPr="001E46EE" w:rsidTr="00F67845">
        <w:tc>
          <w:tcPr>
            <w:tcW w:w="1276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Protokół odbioru prac wykonawcy </w:t>
            </w: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46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Potwierdzenie trwałego wyłączenia z użytku źródła ciepła na paliwo stałe. (kopia)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Dokumenty zakupu, czyli kopie faktur lub innych równoważnych dokumentów księgowych, potwierdzających nabycie materiałów, urządzeń lub usług,</w:t>
            </w: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potwierdzone za zgodność z oryginałem i opatrzone czytelnym podpisem przez Beneficjenta</w:t>
            </w:r>
            <w:r w:rsidRPr="001E46EE">
              <w:rPr>
                <w:rFonts w:ascii="Times New Roman" w:hAnsi="Times New Roman" w:cs="Times New Roman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Dokumenty potwierdzające dokonanie zapłaty na rzecz wykonawcy lub sprzedawcy (w szczególności adnotacja na fakturze, że zapłacono gotówką, potwierdzenie przelewu)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Dokumenty potwierdzające spełnienie wymagań technicznych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technicznych określonych w Załączniku nr 1 do Programu Priorytetowego „Ciepłe Mieszkanie” </w:t>
            </w:r>
            <w:r w:rsidRPr="001E46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Załącznik nr 7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Protokół ze sprawdzenia szczelności instalacji gazowej (tylko w przypadku montażu kotła gazowego)</w:t>
            </w:r>
            <w:r w:rsidRPr="001E46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 xml:space="preserve">  (kopia)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8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Protokół - odbiór kominiarski (tylko w przypadku montażu kotła na pellet)</w:t>
            </w:r>
            <w:r w:rsidRPr="001E46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9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, której stronami są Beneficjent i Operator Sieci Dystrybucyjnej (jeśli rozliczana jest kategoria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mikroinstalacja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10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Certyfikat europejskiego znaku jakości „Solar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Keymark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174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12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1E46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1E46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902A6" w:rsidRPr="001E46EE" w:rsidTr="00F67845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74088154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Załącznik nr 14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Umowa najmu lokalu mieszkalnego stanowiacego własność gminy</w:t>
            </w:r>
          </w:p>
        </w:tc>
        <w:tc>
          <w:tcPr>
            <w:tcW w:w="1276" w:type="dxa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bookmarkEnd w:id="2"/>
    </w:tbl>
    <w:p w:rsidR="00F902A6" w:rsidRPr="001E46EE" w:rsidRDefault="00F902A6" w:rsidP="00F902A6">
      <w:pPr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902A6" w:rsidRPr="001E46EE" w:rsidTr="00F67845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F902A6" w:rsidRPr="001E46EE" w:rsidTr="00F67845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color w:val="9CC2E5" w:themeColor="accent5" w:themeTint="99"/>
                <w:sz w:val="16"/>
                <w:szCs w:val="16"/>
              </w:rPr>
            </w:pPr>
          </w:p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</w:tc>
      </w:tr>
      <w:tr w:rsidR="00F902A6" w:rsidRPr="001E46EE" w:rsidTr="00F67845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F902A6" w:rsidRPr="001E46EE" w:rsidTr="00F67845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Wentylacja mechaniczna z odzyskiem ciepła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F902A6" w:rsidRPr="001E46EE" w:rsidTr="00F67845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F902A6" w:rsidRPr="001E46EE" w:rsidRDefault="00F902A6" w:rsidP="00F67845">
            <w:pPr>
              <w:jc w:val="right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Stolarka okienna, stolarka drzwiowa</w:t>
            </w:r>
          </w:p>
        </w:tc>
      </w:tr>
      <w:tr w:rsidR="00F902A6" w:rsidRPr="001E46EE" w:rsidTr="00F67845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</w:p>
          <w:p w:rsidR="00F902A6" w:rsidRPr="001E46EE" w:rsidRDefault="00F902A6" w:rsidP="00F6784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Uwaga: </w:t>
            </w:r>
            <w:r w:rsidRPr="001E46EE">
              <w:rPr>
                <w:rFonts w:ascii="Times New Roman" w:hAnsi="Times New Roman" w:cs="Times New Roman"/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 w:rsidRPr="001E46EE">
              <w:rPr>
                <w:rFonts w:ascii="Times New Roman" w:hAnsi="Times New Roman" w:cs="Times New Roman"/>
                <w:i/>
                <w:sz w:val="16"/>
                <w:szCs w:val="16"/>
              </w:rPr>
              <w:t>potwierdzenie realizacji przedsięwzięcia zgodnie z umową, a także prawdziwości informacji i oświadczeń zawartych przez Beneficjenta we wniosku o dofinansowanie oraz wniosku o płatność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902A6" w:rsidRPr="001E46EE" w:rsidTr="00F67845">
        <w:tc>
          <w:tcPr>
            <w:tcW w:w="9062" w:type="dxa"/>
            <w:gridSpan w:val="2"/>
            <w:tcBorders>
              <w:top w:val="nil"/>
            </w:tcBorders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:rsidR="00F902A6" w:rsidRDefault="00F902A6" w:rsidP="00F902A6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F902A6" w:rsidRDefault="00F902A6" w:rsidP="00F902A6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E. OŚWIADCZENIA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>Oświadczenie o odpowiedzialności karnej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 xml:space="preserve">Oświadczenie o realizacji zakresu rzeczowego w lokalu mieszkalnym objętym dofinansowaniem 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lastRenderedPageBreak/>
        <w:t>Zakres rzeczowy przedsięwzięcia podlegający rozliczeniu w niniejszym wniosku o płatność odpowiada przeznaczeniu, któremu ma służyć, został zamontowany w lokalu objętym dofinansowaniem i jest gotowy do eksploatacji.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>Oświadczenie o spełnieniu warunków Programu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Oświadczam, że wszystkie urządzenia, materiały i usługi przedstawione do rozliczenia w ramach tego wniosku o płatność zostały zrealizowane zgodnie z warunkami Programu i wymaganiami technicznymi określonymi w załączniku nr 1 do Programu, w tym wszystkie materiały i urządzenia zakupiono oraz zainstalowano jako fabrycznie nowe.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>Oświadczenie o rezygnacji z niewykorzystanej kwoty dofinansowania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 xml:space="preserve">Oświadczenie o uniknięciu podwójnego dofinansowania 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Oświadczam, że łączna kwota dofinansowania realizowanego przedsięwzięcia w ramach Programu ze wszystkich środków publicznych nie przekracza 100% kosztów kwalifikowanych przedsięwzięcia.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>Oświadczenie o wypełnieniu wniosku zgodnie z Instrukcją</w:t>
      </w:r>
    </w:p>
    <w:p w:rsidR="00F902A6" w:rsidRPr="001E46EE" w:rsidRDefault="00F902A6" w:rsidP="00F902A6">
      <w:pPr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Oświadczam, że zapoznałem się z instrukcją „Jak wypełnić wniosek o płatność w programie „Ciepłe Mieszkanie” w gminie Ząbkowice Śląskie” i wypełniłem wniosek zgodnie z jej treścią. Rozumiem i akceptuję zobowiązania i konsekwencje wynikające z tej Instrukcji.</w:t>
      </w:r>
      <w:r w:rsidRPr="001E46EE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 xml:space="preserve"> </w:t>
      </w: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>Oświadczenie o zgodności przedsięwzięcia z przepisami prawa</w:t>
      </w:r>
    </w:p>
    <w:p w:rsidR="00F902A6" w:rsidRPr="001E46EE" w:rsidRDefault="00F902A6" w:rsidP="00F902A6">
      <w:pPr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F902A6" w:rsidRPr="001E46EE" w:rsidRDefault="00F902A6" w:rsidP="00F902A6">
      <w:pPr>
        <w:spacing w:line="276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F902A6" w:rsidRPr="001E46EE" w:rsidRDefault="00F902A6" w:rsidP="00F902A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Potwierdzam, że zapoznałem się ze wszystkimi oświadczeniami i akceptuję je.</w:t>
      </w:r>
    </w:p>
    <w:p w:rsidR="00F902A6" w:rsidRPr="001E46EE" w:rsidRDefault="00F902A6" w:rsidP="00F902A6">
      <w:pPr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F902A6" w:rsidRPr="001E46EE" w:rsidRDefault="00F902A6" w:rsidP="00F902A6">
      <w:pPr>
        <w:rPr>
          <w:rFonts w:ascii="Times New Roman" w:hAnsi="Times New Roman" w:cs="Times New Roman"/>
          <w:b/>
          <w:kern w:val="0"/>
          <w14:ligatures w14:val="none"/>
        </w:rPr>
      </w:pP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b/>
          <w:kern w:val="0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14:ligatures w14:val="none"/>
        </w:rPr>
        <w:t xml:space="preserve">------------------------- </w:t>
      </w: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kern w:val="0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[data, podpis Beneficjenta / Pełnomocnika]</w:t>
      </w: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:rsidR="00F902A6" w:rsidRPr="001E46EE" w:rsidRDefault="00F902A6" w:rsidP="00F902A6">
      <w:pPr>
        <w:spacing w:after="0"/>
        <w:rPr>
          <w:rFonts w:ascii="Times New Roman" w:hAnsi="Times New Roman" w:cs="Times New Roman"/>
          <w:kern w:val="0"/>
          <w14:ligatures w14:val="none"/>
        </w:rPr>
      </w:pPr>
    </w:p>
    <w:p w:rsidR="00F902A6" w:rsidRPr="001E46EE" w:rsidRDefault="00F902A6" w:rsidP="00F902A6">
      <w:pPr>
        <w:keepNext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F. ROZLICZENIE FINANSOWE PRZEDSIĘWZIĘCIA (WYPEŁNIA GMINA)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902A6" w:rsidRPr="001E46EE" w:rsidTr="00F67845">
        <w:trPr>
          <w:trHeight w:val="491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02A6" w:rsidRPr="001E46EE" w:rsidTr="00F67845">
        <w:trPr>
          <w:trHeight w:val="526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Wyliczona kwota dofinansowania do wypłaty w ramach wniosku, z </w:t>
            </w:r>
            <w:r w:rsidRPr="001E46EE">
              <w:rPr>
                <w:rFonts w:ascii="Times New Roman" w:hAnsi="Times New Roman" w:cs="Times New Roman"/>
                <w:i/>
                <w:sz w:val="16"/>
                <w:szCs w:val="16"/>
              </w:rPr>
              <w:t>uwzględnieniem obniżenia z tytułu prowadzenia działalności gospoda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rczej </w:t>
            </w:r>
            <w:r w:rsidRPr="001E46EE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02A6" w:rsidRPr="001E46EE" w:rsidTr="00F67845">
        <w:trPr>
          <w:trHeight w:val="450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02A6" w:rsidRPr="001E46EE" w:rsidRDefault="00F902A6" w:rsidP="00F902A6">
      <w:pPr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F902A6" w:rsidRPr="001E46EE" w:rsidTr="00F67845"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Podpis akceptującego</w:t>
            </w: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02A6" w:rsidRPr="001E46EE" w:rsidRDefault="00F902A6" w:rsidP="00F6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F13" w:rsidRPr="005006D7" w:rsidRDefault="00D36F13" w:rsidP="005006D7"/>
    <w:sectPr w:rsidR="00D36F13" w:rsidRP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6BF8" w:rsidRDefault="00C96BF8" w:rsidP="00667BF1">
      <w:pPr>
        <w:spacing w:after="0" w:line="240" w:lineRule="auto"/>
      </w:pPr>
      <w:r>
        <w:separator/>
      </w:r>
    </w:p>
  </w:endnote>
  <w:endnote w:type="continuationSeparator" w:id="0">
    <w:p w:rsidR="00C96BF8" w:rsidRDefault="00C96BF8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6BF8" w:rsidRDefault="00C96BF8" w:rsidP="00667BF1">
      <w:pPr>
        <w:spacing w:after="0" w:line="240" w:lineRule="auto"/>
      </w:pPr>
      <w:r>
        <w:separator/>
      </w:r>
    </w:p>
  </w:footnote>
  <w:footnote w:type="continuationSeparator" w:id="0">
    <w:p w:rsidR="00C96BF8" w:rsidRDefault="00C96BF8" w:rsidP="0066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6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7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28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29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8EA8D"/>
    <w:multiLevelType w:val="hybridMultilevel"/>
    <w:tmpl w:val="2FEB0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53B8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7B36E3"/>
    <w:multiLevelType w:val="hybridMultilevel"/>
    <w:tmpl w:val="AB2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0DA5"/>
    <w:multiLevelType w:val="hybridMultilevel"/>
    <w:tmpl w:val="6186A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A4C1F"/>
    <w:multiLevelType w:val="hybridMultilevel"/>
    <w:tmpl w:val="EA462D9E"/>
    <w:lvl w:ilvl="0" w:tplc="4CB4F982">
      <w:start w:val="1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3EBE">
      <w:start w:val="1"/>
      <w:numFmt w:val="lowerLetter"/>
      <w:lvlText w:val="%2)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47E8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62D0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FCE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4D06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EDBE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4284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A4900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3184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27244">
    <w:abstractNumId w:val="2"/>
  </w:num>
  <w:num w:numId="3" w16cid:durableId="216288159">
    <w:abstractNumId w:val="1"/>
  </w:num>
  <w:num w:numId="4" w16cid:durableId="1768572424">
    <w:abstractNumId w:val="3"/>
  </w:num>
  <w:num w:numId="5" w16cid:durableId="921990324">
    <w:abstractNumId w:val="0"/>
  </w:num>
  <w:num w:numId="6" w16cid:durableId="212942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1F6B41"/>
    <w:rsid w:val="0037537E"/>
    <w:rsid w:val="004835C7"/>
    <w:rsid w:val="005006D7"/>
    <w:rsid w:val="00667BF1"/>
    <w:rsid w:val="006E15C6"/>
    <w:rsid w:val="00756589"/>
    <w:rsid w:val="007D2274"/>
    <w:rsid w:val="009A6F3C"/>
    <w:rsid w:val="009D0F27"/>
    <w:rsid w:val="00C537F7"/>
    <w:rsid w:val="00C719D8"/>
    <w:rsid w:val="00C96BF8"/>
    <w:rsid w:val="00D36F13"/>
    <w:rsid w:val="00D90DBE"/>
    <w:rsid w:val="00F902A6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9F11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5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C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6E1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3</cp:revision>
  <dcterms:created xsi:type="dcterms:W3CDTF">2024-08-20T06:04:00Z</dcterms:created>
  <dcterms:modified xsi:type="dcterms:W3CDTF">2024-08-20T06:12:00Z</dcterms:modified>
</cp:coreProperties>
</file>