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79" w:rsidRPr="00A2343B" w:rsidRDefault="00E71079" w:rsidP="00E71079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71079" w:rsidRPr="00E71079" w:rsidRDefault="00E71079" w:rsidP="00E71079">
      <w:pPr>
        <w:suppressAutoHyphens/>
        <w:autoSpaceDN w:val="0"/>
        <w:spacing w:after="0" w:line="240" w:lineRule="auto"/>
        <w:ind w:left="6521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  <w:t xml:space="preserve">Załączniki Nr 1 do zarządzenie </w:t>
      </w:r>
    </w:p>
    <w:p w:rsidR="00E71079" w:rsidRPr="00E71079" w:rsidRDefault="00E71079" w:rsidP="00E71079">
      <w:pPr>
        <w:suppressAutoHyphens/>
        <w:autoSpaceDN w:val="0"/>
        <w:spacing w:after="0" w:line="240" w:lineRule="auto"/>
        <w:ind w:left="6521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  <w:t>Nr ___/I/IGP-2019</w:t>
      </w:r>
    </w:p>
    <w:p w:rsidR="00E71079" w:rsidRPr="00E71079" w:rsidRDefault="00E71079" w:rsidP="00E71079">
      <w:pPr>
        <w:suppressAutoHyphens/>
        <w:autoSpaceDN w:val="0"/>
        <w:spacing w:after="0" w:line="240" w:lineRule="auto"/>
        <w:ind w:left="6521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  <w:t>Burmistrza Ząbkowic Śląskich</w:t>
      </w:r>
    </w:p>
    <w:p w:rsidR="00E71079" w:rsidRPr="00E71079" w:rsidRDefault="00E71079" w:rsidP="00E71079">
      <w:pPr>
        <w:suppressAutoHyphens/>
        <w:autoSpaceDN w:val="0"/>
        <w:spacing w:after="0" w:line="240" w:lineRule="auto"/>
        <w:ind w:left="6521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  <w:t>z dnia ___stycznia 2019 roku</w:t>
      </w:r>
    </w:p>
    <w:p w:rsidR="00E71079" w:rsidRPr="00E71079" w:rsidRDefault="00E71079" w:rsidP="00E71079">
      <w:pPr>
        <w:tabs>
          <w:tab w:val="right" w:pos="907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71079" w:rsidRPr="00E71079" w:rsidRDefault="00E71079" w:rsidP="00E71079">
      <w:pPr>
        <w:tabs>
          <w:tab w:val="right" w:pos="907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Ząbkowice Śląskie, dnia ………........................... r.</w:t>
      </w:r>
    </w:p>
    <w:p w:rsidR="00E71079" w:rsidRPr="00E71079" w:rsidRDefault="00E71079" w:rsidP="00E71079">
      <w:pPr>
        <w:autoSpaceDN w:val="0"/>
        <w:spacing w:after="0" w:line="240" w:lineRule="auto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</w:t>
      </w:r>
      <w:r w:rsidRPr="00E7107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.......................................................................</w:t>
      </w:r>
      <w:r w:rsidRPr="00E7107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E71079" w:rsidRPr="00E71079" w:rsidRDefault="00E71079" w:rsidP="00E71079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pl-PL"/>
        </w:rPr>
      </w:pPr>
      <w:r w:rsidRPr="00E71079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pl-PL"/>
        </w:rPr>
        <w:t>(imię i nazwisko / nazwa podmiotu)</w:t>
      </w:r>
    </w:p>
    <w:p w:rsidR="00E71079" w:rsidRPr="00E71079" w:rsidRDefault="00E71079" w:rsidP="00E710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71079" w:rsidRPr="00E71079" w:rsidRDefault="00E71079" w:rsidP="00E71079">
      <w:pPr>
        <w:autoSpaceDN w:val="0"/>
        <w:spacing w:after="0" w:line="240" w:lineRule="auto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</w:t>
      </w:r>
      <w:r w:rsidRPr="00E7107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.......................................................................</w:t>
      </w:r>
      <w:r w:rsidRPr="00E7107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E71079" w:rsidRPr="00E71079" w:rsidRDefault="00E71079" w:rsidP="00E71079">
      <w:pPr>
        <w:autoSpaceDN w:val="0"/>
        <w:spacing w:after="0" w:line="240" w:lineRule="auto"/>
        <w:ind w:firstLine="426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Times New Roman" w:hAnsi="Times New Roman" w:cs="Times New Roman"/>
          <w:i/>
          <w:color w:val="000000"/>
          <w:sz w:val="16"/>
          <w:szCs w:val="18"/>
          <w:lang w:eastAsia="pl-PL"/>
        </w:rPr>
        <w:t>(miejsce zamieszkania</w:t>
      </w:r>
      <w:r w:rsidRPr="00E71079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pl-PL"/>
        </w:rPr>
        <w:t xml:space="preserve"> / adres</w:t>
      </w:r>
      <w:r w:rsidRPr="00E71079">
        <w:rPr>
          <w:rFonts w:ascii="Times New Roman" w:eastAsia="Times New Roman" w:hAnsi="Times New Roman" w:cs="Times New Roman"/>
          <w:i/>
          <w:color w:val="000000"/>
          <w:sz w:val="16"/>
          <w:szCs w:val="18"/>
          <w:lang w:eastAsia="pl-PL"/>
        </w:rPr>
        <w:t xml:space="preserve"> siedziby)</w:t>
      </w:r>
    </w:p>
    <w:p w:rsidR="00E71079" w:rsidRPr="00E71079" w:rsidRDefault="00E71079" w:rsidP="00E71079">
      <w:pPr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p w:rsidR="00E71079" w:rsidRPr="00E71079" w:rsidRDefault="00E71079" w:rsidP="00E71079">
      <w:pPr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…………………………………………………........</w:t>
      </w:r>
    </w:p>
    <w:p w:rsidR="00E71079" w:rsidRPr="00E71079" w:rsidRDefault="00E71079" w:rsidP="00E71079">
      <w:pPr>
        <w:autoSpaceDN w:val="0"/>
        <w:spacing w:after="0" w:line="240" w:lineRule="auto"/>
        <w:ind w:left="284" w:firstLine="992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>(PESEL / NIP)</w:t>
      </w:r>
    </w:p>
    <w:p w:rsidR="00E71079" w:rsidRPr="00E71079" w:rsidRDefault="00E71079" w:rsidP="00E71079">
      <w:pPr>
        <w:autoSpaceDN w:val="0"/>
        <w:spacing w:after="0" w:line="240" w:lineRule="auto"/>
        <w:ind w:left="4959" w:hanging="4959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E71079" w:rsidRPr="00E71079" w:rsidRDefault="00E71079" w:rsidP="00E71079">
      <w:pPr>
        <w:autoSpaceDN w:val="0"/>
        <w:spacing w:after="0" w:line="240" w:lineRule="auto"/>
        <w:ind w:left="4959" w:hanging="4959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E7107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Oświadczenie o powierzchni zmniejszonej naturalnej retencji terenowej nieruchomości</w:t>
      </w:r>
    </w:p>
    <w:p w:rsidR="00E71079" w:rsidRPr="00E71079" w:rsidRDefault="00E71079" w:rsidP="00E71079">
      <w:pPr>
        <w:tabs>
          <w:tab w:val="left" w:pos="297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E71079" w:rsidRPr="00E71079" w:rsidRDefault="00E71079" w:rsidP="00E71079">
      <w:pPr>
        <w:tabs>
          <w:tab w:val="left" w:pos="2977"/>
        </w:tabs>
        <w:autoSpaceDN w:val="0"/>
        <w:spacing w:after="0" w:line="360" w:lineRule="auto"/>
        <w:jc w:val="both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Niniejszym oświadczam, że posiadam nieruchomość o powierzchni powyżej 3 500,00 m</w:t>
      </w:r>
      <w:r w:rsidRPr="00E71079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/>
        </w:rPr>
        <w:t>2</w:t>
      </w:r>
      <w:r w:rsidRPr="00E7107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na której </w:t>
      </w:r>
      <w:r w:rsidRPr="00E7107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 skutek wykonywania robót lub obiektów budowlanych trwale związanych z gruntem, wyłączono więcej niż 70% powierzchni nieruchomości z powierzchni biologicznie czynnej </w:t>
      </w:r>
      <w:r w:rsidRPr="00E71079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  <w:t xml:space="preserve">(art. 269 ust. 1 pkt 1 ustawy z dnia 20 lipca 2017 r. -Prawo Wodne </w:t>
      </w:r>
      <w:hyperlink r:id="rId5" w:history="1">
        <w:r w:rsidRPr="00E71079">
          <w:rPr>
            <w:rFonts w:ascii="Times New Roman" w:eastAsia="Lucida Sans Unicode" w:hAnsi="Times New Roman" w:cs="Times New Roman"/>
            <w:i/>
            <w:color w:val="000000"/>
            <w:kern w:val="3"/>
            <w:sz w:val="18"/>
            <w:szCs w:val="18"/>
            <w:u w:val="single"/>
          </w:rPr>
          <w:t>(Dz.U. z 2018 r. poz. 2268)</w:t>
        </w:r>
      </w:hyperlink>
      <w:r w:rsidRPr="00E71079">
        <w:rPr>
          <w:rFonts w:ascii="Times New Roman" w:eastAsia="Lucida Sans Unicode" w:hAnsi="Times New Roman" w:cs="Times New Roman"/>
          <w:i/>
          <w:color w:val="000000"/>
          <w:kern w:val="3"/>
          <w:sz w:val="18"/>
          <w:szCs w:val="18"/>
        </w:rPr>
        <w:t>.</w:t>
      </w:r>
    </w:p>
    <w:p w:rsidR="00E71079" w:rsidRPr="00E71079" w:rsidRDefault="00E71079" w:rsidP="00E7107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E7107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Dane dotyczące nieruchomości: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984"/>
        <w:gridCol w:w="1418"/>
        <w:gridCol w:w="2409"/>
        <w:gridCol w:w="1487"/>
        <w:gridCol w:w="1454"/>
      </w:tblGrid>
      <w:tr w:rsidR="00E71079" w:rsidRPr="00E71079" w:rsidTr="004C40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Nieruchomość 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wskazać nr działki/działek ewidencyjnych , miejscowość (obręb),</w:t>
            </w:r>
          </w:p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nr księgi wieczystej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Całkowita powierzchnia 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nieruchomości w m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Powierzchnia zabudowy,</w:t>
            </w:r>
          </w:p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w skład której wchodzą: zabudowa, magazyny, inne obiekty budowlane, a także parkingi, chodniki i inne szczelne powierzchnie wchodzące w skład nieruchomości w m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  <w:lang w:eastAsia="pl-PL"/>
              </w:rPr>
              <w:t>2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(wielkość utraconej powierzchni biologicznie czynnej)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Powierzchnia biologicznie czynna</w:t>
            </w:r>
          </w:p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tj. tereny zielone w m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Powierzchnia urządzeń retencyjnych 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np. zbiorników retencyjnych w m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  <w:lang w:eastAsia="pl-PL"/>
              </w:rPr>
              <w:t>2</w:t>
            </w: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(o ile są) lub wpisać „brak”</w:t>
            </w:r>
          </w:p>
        </w:tc>
      </w:tr>
      <w:tr w:rsidR="00E71079" w:rsidRPr="00E71079" w:rsidTr="004C40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nr ………………………...</w:t>
            </w:r>
          </w:p>
          <w:p w:rsidR="00E71079" w:rsidRPr="00E71079" w:rsidRDefault="00E71079" w:rsidP="00E71079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obręb …………….............</w:t>
            </w:r>
          </w:p>
          <w:p w:rsidR="00E71079" w:rsidRPr="00E71079" w:rsidRDefault="00E71079" w:rsidP="00E71079">
            <w:pPr>
              <w:autoSpaceDN w:val="0"/>
              <w:spacing w:after="0" w:line="360" w:lineRule="auto"/>
              <w:jc w:val="both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KW 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079" w:rsidRPr="00E71079" w:rsidTr="004C40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nr ………………………...</w:t>
            </w:r>
          </w:p>
          <w:p w:rsidR="00E71079" w:rsidRPr="00E71079" w:rsidRDefault="00E71079" w:rsidP="00E71079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obręb …………….............</w:t>
            </w:r>
          </w:p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KW 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079" w:rsidRPr="00E71079" w:rsidTr="004C40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nr ………………………...</w:t>
            </w:r>
          </w:p>
          <w:p w:rsidR="00E71079" w:rsidRPr="00E71079" w:rsidRDefault="00E71079" w:rsidP="00E71079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obręb …………….............</w:t>
            </w:r>
          </w:p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Calibri" w:eastAsia="Lucida Sans Unicode" w:hAnsi="Calibri" w:cs="F"/>
                <w:kern w:val="3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KW 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079" w:rsidRPr="00E71079" w:rsidTr="004C40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71079" w:rsidRPr="00E71079" w:rsidRDefault="00E71079" w:rsidP="00E71079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79" w:rsidRPr="00E71079" w:rsidRDefault="00E71079" w:rsidP="00E710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1079" w:rsidRPr="00E71079" w:rsidRDefault="00E71079" w:rsidP="00E71079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pl-PL"/>
        </w:rPr>
      </w:pPr>
    </w:p>
    <w:p w:rsidR="00E71079" w:rsidRPr="00E71079" w:rsidRDefault="00E71079" w:rsidP="00E71079">
      <w:pPr>
        <w:widowControl w:val="0"/>
        <w:numPr>
          <w:ilvl w:val="0"/>
          <w:numId w:val="8"/>
        </w:numPr>
        <w:tabs>
          <w:tab w:val="left" w:pos="284"/>
          <w:tab w:val="left" w:pos="1843"/>
          <w:tab w:val="left" w:pos="3119"/>
          <w:tab w:val="left" w:pos="4962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Nieruchomość </w:t>
      </w: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</w:r>
      <w:r w:rsidRPr="00E71079">
        <w:rPr>
          <w:rFonts w:ascii="Wingdings" w:eastAsia="Wingdings" w:hAnsi="Wingdings" w:cs="Wingdings"/>
          <w:color w:val="000000"/>
          <w:szCs w:val="20"/>
          <w:lang w:eastAsia="pl-PL"/>
        </w:rPr>
        <w:t></w:t>
      </w: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jest ujęta </w:t>
      </w: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</w:r>
      <w:r w:rsidRPr="00E71079">
        <w:rPr>
          <w:rFonts w:ascii="Wingdings" w:eastAsia="Wingdings" w:hAnsi="Wingdings" w:cs="Wingdings"/>
          <w:color w:val="000000"/>
          <w:szCs w:val="20"/>
          <w:lang w:eastAsia="pl-PL"/>
        </w:rPr>
        <w:t></w:t>
      </w: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nie jest ujęta </w:t>
      </w: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  <w:t>w system kanalizacji otwartej lub zamkniętej</w:t>
      </w:r>
    </w:p>
    <w:p w:rsidR="00E71079" w:rsidRPr="00E71079" w:rsidRDefault="00E71079" w:rsidP="00E7107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zgodnie z pozwoleniem wodnoprawnym ………………………………………………………………</w:t>
      </w:r>
    </w:p>
    <w:p w:rsidR="00E71079" w:rsidRPr="00E71079" w:rsidRDefault="00E71079" w:rsidP="00E71079">
      <w:pPr>
        <w:tabs>
          <w:tab w:val="left" w:pos="4678"/>
        </w:tabs>
        <w:autoSpaceDN w:val="0"/>
        <w:spacing w:after="0" w:line="240" w:lineRule="auto"/>
        <w:jc w:val="both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71079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(nr zezwolenia i data wydania lub wpisać „brak”)</w:t>
      </w:r>
    </w:p>
    <w:p w:rsidR="00E71079" w:rsidRPr="00E71079" w:rsidRDefault="00E71079" w:rsidP="00E7107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>*System kanalizacji otwartej lub zamkniętej należy rozumieć jako zespół urządzeń służących do odprowadzania z danego obszaru wód opadowych i roztopowych, którymi mogą być zarówno urządzenia kanalizacji deszczowej, jak i ogólnospławnej. Otwarte systemy kanalizacji to: korytka odprowadzające, rynsztoki, rynny, rowy, systemy odwodnień i profili dróg, chodników oraz innych powierzchni utwardzonych. Zamknięte systemy kanalizacji deszczowej to np. rurociągi, zamknięte kanały ściekowe ze studzienkami.</w:t>
      </w:r>
    </w:p>
    <w:p w:rsidR="00E71079" w:rsidRPr="00E71079" w:rsidRDefault="00E71079" w:rsidP="00E710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E71079" w:rsidRPr="00E71079" w:rsidRDefault="00E71079" w:rsidP="00E71079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Jednocześnie informuję, że na wyżej wymienionych nieruchomości/ach:</w:t>
      </w:r>
    </w:p>
    <w:p w:rsidR="00E71079" w:rsidRPr="00E71079" w:rsidRDefault="00E71079" w:rsidP="00E71079">
      <w:pPr>
        <w:autoSpaceDN w:val="0"/>
        <w:spacing w:after="0" w:line="360" w:lineRule="auto"/>
        <w:jc w:val="both"/>
        <w:rPr>
          <w:rFonts w:ascii="Calibri" w:eastAsia="Lucida Sans Unicode" w:hAnsi="Calibri" w:cs="F"/>
          <w:kern w:val="3"/>
        </w:rPr>
      </w:pPr>
      <w:r w:rsidRPr="00E71079">
        <w:rPr>
          <w:rFonts w:ascii="Wingdings" w:eastAsia="Wingdings" w:hAnsi="Wingdings" w:cs="Wingdings"/>
          <w:color w:val="000000"/>
          <w:sz w:val="20"/>
          <w:szCs w:val="20"/>
          <w:lang w:eastAsia="pl-PL"/>
        </w:rPr>
        <w:t>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brak urządzeń do retencjonowania wody z powierzchni trwale uszczelnionych związanych z gruntem,</w:t>
      </w:r>
    </w:p>
    <w:p w:rsidR="00E71079" w:rsidRPr="00E71079" w:rsidRDefault="00E71079" w:rsidP="00E71079">
      <w:pPr>
        <w:autoSpaceDN w:val="0"/>
        <w:spacing w:after="0" w:line="360" w:lineRule="auto"/>
        <w:jc w:val="both"/>
        <w:rPr>
          <w:rFonts w:ascii="Calibri" w:eastAsia="Lucida Sans Unicode" w:hAnsi="Calibri" w:cs="F"/>
          <w:kern w:val="3"/>
        </w:rPr>
      </w:pPr>
      <w:r w:rsidRPr="00E71079">
        <w:rPr>
          <w:rFonts w:ascii="Wingdings" w:eastAsia="Wingdings" w:hAnsi="Wingdings" w:cs="Wingdings"/>
          <w:color w:val="000000"/>
          <w:sz w:val="20"/>
          <w:szCs w:val="20"/>
          <w:lang w:eastAsia="pl-PL"/>
        </w:rPr>
        <w:lastRenderedPageBreak/>
        <w:t>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znajdują się urządzenia do retencjonowania wody z powierzchni uszczelnionych o pojemności ………..… m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71079" w:rsidRPr="00E71079" w:rsidRDefault="00E71079" w:rsidP="00E710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tabs>
          <w:tab w:val="left" w:pos="581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Oświadczenie</w:t>
      </w:r>
    </w:p>
    <w:p w:rsidR="00E71079" w:rsidRPr="00E71079" w:rsidRDefault="00E71079" w:rsidP="00E71079">
      <w:pPr>
        <w:tabs>
          <w:tab w:val="left" w:pos="5812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tabs>
          <w:tab w:val="left" w:pos="5812"/>
        </w:tabs>
        <w:autoSpaceDN w:val="0"/>
        <w:spacing w:after="0" w:line="360" w:lineRule="auto"/>
        <w:jc w:val="both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moich danych osobowych zawartych w formularzu zgłoszeniowym dla 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potrzeb niezbędnych do ustalenia wysokości opłaty za zmniejszenie naturalnej retencji terenowej zgodnie z ustawą z dnia 29.08.1997 r. o ochronie danych osobowych </w:t>
      </w:r>
      <w:hyperlink r:id="rId6" w:history="1">
        <w:r w:rsidRPr="00E71079">
          <w:rPr>
            <w:rFonts w:ascii="Garamond" w:eastAsia="Lucida Sans Unicode" w:hAnsi="Garamond" w:cs="F"/>
            <w:color w:val="000000"/>
            <w:kern w:val="3"/>
          </w:rPr>
          <w:t>(Dz.U. z 2018 r. poz. 1000)</w:t>
        </w:r>
      </w:hyperlink>
      <w:r w:rsidRPr="00E71079">
        <w:rPr>
          <w:rFonts w:ascii="Garamond" w:eastAsia="Lucida Sans Unicode" w:hAnsi="Garamond" w:cs="F"/>
          <w:color w:val="000000"/>
          <w:kern w:val="3"/>
        </w:rPr>
        <w:t>.</w:t>
      </w:r>
    </w:p>
    <w:p w:rsidR="00E71079" w:rsidRPr="00E71079" w:rsidRDefault="00E71079" w:rsidP="00E71079">
      <w:pPr>
        <w:tabs>
          <w:tab w:val="left" w:pos="581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tabs>
          <w:tab w:val="left" w:pos="581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tabs>
          <w:tab w:val="left" w:pos="5387"/>
          <w:tab w:val="right" w:pos="907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………………………………………….. 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………………..…………………………</w:t>
      </w:r>
    </w:p>
    <w:p w:rsidR="00E71079" w:rsidRPr="00E71079" w:rsidRDefault="00E71079" w:rsidP="00E71079">
      <w:pPr>
        <w:tabs>
          <w:tab w:val="center" w:pos="1560"/>
          <w:tab w:val="left" w:pos="666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ab/>
        <w:t>(miejscowość, data)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ab/>
        <w:t>(czytelny podpis)</w:t>
      </w:r>
    </w:p>
    <w:p w:rsidR="00E71079" w:rsidRPr="00E71079" w:rsidRDefault="00E71079" w:rsidP="00E71079">
      <w:pPr>
        <w:tabs>
          <w:tab w:val="left" w:pos="581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tabs>
          <w:tab w:val="left" w:pos="581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widowControl w:val="0"/>
        <w:suppressAutoHyphens/>
        <w:autoSpaceDN w:val="0"/>
        <w:spacing w:after="240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Zgodnie z artykułem 13 i 14 Rozporządzenia Parlamentu Europejskiego i Rady (UE) 2016/679 z dnia 27 kwietnia 2016 r. w sprawie ochrony osób fizycznych w związku z przetwarzaniem danych osobowych </w:t>
      </w: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br/>
        <w:t>i w sprawie swobodnego przepływu takich danych oraz uchylenia dyrektywy 95/46/WE (ogólne rozporządzenie                               o ochronie danych), pragniemy dopełnić obowiązku informacyjnego przekazując Państwu poniższe dane:</w:t>
      </w:r>
    </w:p>
    <w:p w:rsidR="00E71079" w:rsidRPr="00E71079" w:rsidRDefault="00E71079" w:rsidP="00E710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Administratorem Państwa danych osobowych jest: Burmistrz Ząbkowic Śląskich z siedzibą przy ul. 1 Maja 15, 57-200 Ząbkowice Śląskie. Mogą się Państwo z nami skontaktować przy pomocy numeru telefonu: +048 (74) 816-53-00, fax: +048 (74) 815-54-45 lub mailowo - urzad@zabkowiceslaskie.pl . </w:t>
      </w:r>
    </w:p>
    <w:p w:rsidR="00E71079" w:rsidRPr="00E71079" w:rsidRDefault="00E71079" w:rsidP="00E710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>Kontakt z Inspektorem Ochrony Danych możliwy jest za pośrednictwem adresu e-mail: iod@zabkowiceslaskie.pl</w:t>
      </w:r>
    </w:p>
    <w:p w:rsidR="00E71079" w:rsidRPr="00E71079" w:rsidRDefault="00E71079" w:rsidP="00E7107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</w:rPr>
        <w:t>Celem przetwarzania danych jaki realizuje Administrator są dane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niezbędnych do ustalenia wysokości opłaty 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 zmniejszenie naturalnej retencji terenowej</w:t>
      </w: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– bez podania danych osobowych nie będzie możliwe wydanie decyzji administracyjnej.</w:t>
      </w:r>
    </w:p>
    <w:p w:rsidR="00E71079" w:rsidRPr="00E71079" w:rsidRDefault="00E71079" w:rsidP="00E71079">
      <w:pPr>
        <w:autoSpaceDN w:val="0"/>
        <w:spacing w:after="0" w:line="240" w:lineRule="auto"/>
        <w:jc w:val="both"/>
        <w:rPr>
          <w:rFonts w:ascii="Calibri" w:eastAsia="Lucida Sans Unicode" w:hAnsi="Calibri" w:cs="F"/>
          <w:kern w:val="3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Źródłem przetwarzania danych, przez Administratora, są dane wskazane w 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powierzchni 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zmniejszonej naturalnej retencji terenowej nieruchomości.</w:t>
      </w:r>
    </w:p>
    <w:p w:rsidR="00E71079" w:rsidRPr="00E71079" w:rsidRDefault="00E71079" w:rsidP="00E7107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>Dane nie będą przekazywane do Państw trzecich.</w:t>
      </w:r>
    </w:p>
    <w:p w:rsidR="00E71079" w:rsidRPr="00E71079" w:rsidRDefault="00E71079" w:rsidP="00E710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Dane po zrealizowaniu celu, dla którego zostały zebrane, będą przetwarzane do celów archiwalnych </w:t>
      </w: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br/>
        <w:t>i przechowywane przez okres niezbędny do zrealizowania przepisów dotyczących archiwizowania danych obowiązujących u Administratora.</w:t>
      </w:r>
    </w:p>
    <w:p w:rsidR="00E71079" w:rsidRPr="00E71079" w:rsidRDefault="00E71079" w:rsidP="00E710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>Jednocześnie posiadają Państwo możliwość dostępu i aktualizacji podanych danych.</w:t>
      </w:r>
    </w:p>
    <w:p w:rsidR="00E71079" w:rsidRPr="00E71079" w:rsidRDefault="00E71079" w:rsidP="00E710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Przysługuje Państwu prawo do żądania usunięcia lub ograniczenia przetwarzania oraz prawo do wniesienia sprzeciwu wobec przetwarzania, a także prawo do przenoszenia danych. Mogą Państwo skorzystać </w:t>
      </w:r>
      <w:r w:rsidRPr="00E71079">
        <w:rPr>
          <w:rFonts w:ascii="Times New Roman" w:eastAsia="Lucida Sans Unicode" w:hAnsi="Times New Roman" w:cs="Times New Roman"/>
          <w:kern w:val="3"/>
          <w:sz w:val="20"/>
          <w:szCs w:val="20"/>
        </w:rPr>
        <w:br/>
        <w:t>z przysługujących praw kontaktując się z Administratorem przez powyższe dane kontaktowe. Przysługuje Państwu prawo wniesienia skargi do Urzędu Ochrony Danych Osobowych. Podanie danych jest dobrowolne, jednak niezbędne do zrealizowania celu. W ramach realizowanego przetwarzania nie występuje profilowanie.</w:t>
      </w:r>
    </w:p>
    <w:p w:rsidR="00E71079" w:rsidRPr="00E71079" w:rsidRDefault="00E71079" w:rsidP="00E71079">
      <w:pPr>
        <w:tabs>
          <w:tab w:val="left" w:pos="581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tabs>
          <w:tab w:val="left" w:pos="581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71079" w:rsidRPr="00E71079" w:rsidRDefault="00E71079" w:rsidP="00E71079">
      <w:pPr>
        <w:tabs>
          <w:tab w:val="left" w:pos="5387"/>
          <w:tab w:val="right" w:pos="907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………………………………………….. 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………………..…………………………</w:t>
      </w:r>
    </w:p>
    <w:p w:rsidR="00E71079" w:rsidRPr="00E71079" w:rsidRDefault="00E71079" w:rsidP="00E71079">
      <w:pPr>
        <w:tabs>
          <w:tab w:val="center" w:pos="1560"/>
          <w:tab w:val="left" w:pos="666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ab/>
        <w:t>(miejscowość, data)</w:t>
      </w:r>
      <w:r w:rsidRPr="00E710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ab/>
        <w:t>(czytelny podpis)</w:t>
      </w:r>
    </w:p>
    <w:p w:rsidR="00E71079" w:rsidRPr="00E71079" w:rsidRDefault="00E71079" w:rsidP="00E71079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color w:val="000000"/>
          <w:kern w:val="3"/>
        </w:rPr>
      </w:pPr>
    </w:p>
    <w:p w:rsidR="00A2343B" w:rsidRPr="00A2343B" w:rsidRDefault="00A2343B" w:rsidP="00E71079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A2343B" w:rsidRDefault="00A2343B" w:rsidP="00A2343B">
      <w:pPr>
        <w:jc w:val="both"/>
      </w:pPr>
    </w:p>
    <w:sectPr w:rsidR="00A2343B" w:rsidSect="0046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C1F21"/>
    <w:multiLevelType w:val="multilevel"/>
    <w:tmpl w:val="CCCEB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43B"/>
    <w:rsid w:val="004642FE"/>
    <w:rsid w:val="004B327D"/>
    <w:rsid w:val="00693B8F"/>
    <w:rsid w:val="006E2381"/>
    <w:rsid w:val="007C34A7"/>
    <w:rsid w:val="00A2343B"/>
    <w:rsid w:val="00E7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emzvha3te" TargetMode="External"/><Relationship Id="rId5" Type="http://schemas.openxmlformats.org/officeDocument/2006/relationships/hyperlink" Target="http://sip.legalis.pl/document-view.seam?documentId=mfrxilrtg4yteojxgu2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Jus_Kij</dc:creator>
  <cp:lastModifiedBy>Mod_Sta</cp:lastModifiedBy>
  <cp:revision>2</cp:revision>
  <dcterms:created xsi:type="dcterms:W3CDTF">2019-01-30T13:00:00Z</dcterms:created>
  <dcterms:modified xsi:type="dcterms:W3CDTF">2019-01-30T13:00:00Z</dcterms:modified>
</cp:coreProperties>
</file>